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Photo Post 1 | Story Scipt | </w:t>
      </w:r>
      <w:r w:rsidDel="00000000" w:rsidR="00000000" w:rsidRPr="00000000">
        <w:rPr>
          <w:rtl w:val="0"/>
        </w:rPr>
        <w:t xml:space="preserve">Common First-Time Mistakes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Home-hunting for the first-timer is exciting, exhausting, and anxiety-provoking… all at the same time.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However, over the course of my career, I have seen a number of mistakes first-timers make when going through the process.</w:t>
        <w:br w:type="textWrapping"/>
        <w:br w:type="textWrapping"/>
        <w:t xml:space="preserve">Check out my latest post to see my list of Common Mistakes Of First-Time Home Buyers so you can avoid them.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